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B53" w:rsidRDefault="00D16B53" w:rsidP="00D16B53">
      <w:pPr>
        <w:pStyle w:val="Ttulo2"/>
        <w:spacing w:before="0" w:after="240"/>
        <w:jc w:val="center"/>
        <w:rPr>
          <w:rFonts w:ascii="Arial" w:hAnsi="Arial" w:cs="Arial"/>
          <w:b w:val="0"/>
          <w:bCs w:val="0"/>
          <w:color w:val="222222"/>
          <w:sz w:val="45"/>
          <w:szCs w:val="45"/>
        </w:rPr>
      </w:pPr>
      <w:r>
        <w:rPr>
          <w:rStyle w:val="Textoennegrita"/>
          <w:rFonts w:ascii="Arial" w:hAnsi="Arial" w:cs="Arial"/>
          <w:b/>
          <w:bCs/>
          <w:color w:val="800080"/>
          <w:sz w:val="45"/>
          <w:szCs w:val="45"/>
        </w:rPr>
        <w:t>Mujeres Rurales. Dejando huella. </w:t>
      </w:r>
    </w:p>
    <w:p w:rsidR="00D16B53" w:rsidRDefault="00D16B53" w:rsidP="00D16B53">
      <w:pPr>
        <w:pStyle w:val="Ttulo3"/>
        <w:spacing w:before="0" w:beforeAutospacing="0" w:after="240" w:afterAutospacing="0"/>
        <w:jc w:val="center"/>
        <w:rPr>
          <w:rFonts w:ascii="Arial" w:hAnsi="Arial" w:cs="Arial"/>
          <w:b w:val="0"/>
          <w:bCs w:val="0"/>
          <w:color w:val="222222"/>
          <w:sz w:val="36"/>
          <w:szCs w:val="36"/>
        </w:rPr>
      </w:pPr>
      <w:r>
        <w:rPr>
          <w:rFonts w:ascii="Arial" w:hAnsi="Arial" w:cs="Arial"/>
          <w:b w:val="0"/>
          <w:bCs w:val="0"/>
          <w:color w:val="800080"/>
          <w:sz w:val="36"/>
          <w:szCs w:val="36"/>
          <w:u w:val="single"/>
        </w:rPr>
        <w:t>CONCURSO DE RELATO BREVE</w:t>
      </w:r>
    </w:p>
    <w:p w:rsidR="00D16B53" w:rsidRPr="00D16B53" w:rsidRDefault="00D16B53" w:rsidP="00D16B53">
      <w:pPr>
        <w:spacing w:after="390" w:line="300" w:lineRule="exact"/>
        <w:ind w:left="851" w:firstLine="709"/>
        <w:rPr>
          <w:rFonts w:eastAsia="Times New Roman" w:cstheme="minorHAnsi"/>
          <w:color w:val="888888"/>
          <w:sz w:val="24"/>
          <w:szCs w:val="24"/>
          <w:lang w:eastAsia="es-ES"/>
        </w:rPr>
      </w:pPr>
      <w:proofErr w:type="gramStart"/>
      <w:r w:rsidRPr="00D16B53">
        <w:rPr>
          <w:rFonts w:eastAsia="Times New Roman" w:cstheme="minorHAnsi"/>
          <w:i/>
          <w:iCs/>
          <w:color w:val="888888"/>
          <w:sz w:val="24"/>
          <w:szCs w:val="24"/>
          <w:lang w:eastAsia="es-ES"/>
        </w:rPr>
        <w:t>“ La</w:t>
      </w:r>
      <w:proofErr w:type="gramEnd"/>
      <w:r w:rsidRPr="00D16B53">
        <w:rPr>
          <w:rFonts w:eastAsia="Times New Roman" w:cstheme="minorHAnsi"/>
          <w:i/>
          <w:iCs/>
          <w:color w:val="888888"/>
          <w:sz w:val="24"/>
          <w:szCs w:val="24"/>
          <w:lang w:eastAsia="es-ES"/>
        </w:rPr>
        <w:t xml:space="preserve"> participación de la ciudadanía en el diseño de las actuaciones de los Grupos de Acción Local es un aspecto inherente a su metodología de trabajo (metodología Leader). Y una forma de tejer redes, de conocer el entorno en el que nos movemos, de valorar el talento de nuestra comarca, es sacar a la luz aquellos referentes que nos representan, nos potencian o nos abren el camino hacia nuevas formas de hacer.</w:t>
      </w:r>
    </w:p>
    <w:p w:rsidR="00D16B53" w:rsidRPr="00D16B53" w:rsidRDefault="00D16B53" w:rsidP="00D16B53">
      <w:pPr>
        <w:spacing w:line="300" w:lineRule="exact"/>
        <w:ind w:left="851" w:firstLine="709"/>
        <w:rPr>
          <w:rFonts w:eastAsia="Times New Roman" w:cstheme="minorHAnsi"/>
          <w:color w:val="888888"/>
          <w:sz w:val="24"/>
          <w:szCs w:val="24"/>
          <w:lang w:eastAsia="es-ES"/>
        </w:rPr>
      </w:pPr>
      <w:r w:rsidRPr="00D16B53">
        <w:rPr>
          <w:rFonts w:eastAsia="Times New Roman" w:cstheme="minorHAnsi"/>
          <w:i/>
          <w:iCs/>
          <w:color w:val="888888"/>
          <w:sz w:val="24"/>
          <w:szCs w:val="24"/>
          <w:lang w:eastAsia="es-ES"/>
        </w:rPr>
        <w:t>En este sentido ACD Montaña Palentina quiere resaltar el trabajo de las mujeres rurales en distintos espacios, utilizando herramientas que impulsen su reconocimiento y visibilidad, a través de diversas actuaciones.”</w:t>
      </w:r>
    </w:p>
    <w:p w:rsidR="00D16B53" w:rsidRDefault="00D16B53" w:rsidP="00D16B53">
      <w:pPr>
        <w:spacing w:after="390" w:line="300" w:lineRule="exact"/>
        <w:ind w:firstLine="709"/>
        <w:rPr>
          <w:rFonts w:eastAsia="Times New Roman" w:cstheme="minorHAnsi"/>
          <w:color w:val="7A7A7A"/>
          <w:sz w:val="24"/>
          <w:szCs w:val="24"/>
          <w:lang w:eastAsia="es-ES"/>
        </w:rPr>
      </w:pPr>
    </w:p>
    <w:p w:rsidR="00D16B53" w:rsidRPr="00D16B53" w:rsidRDefault="00D16B53" w:rsidP="00D16B53">
      <w:pPr>
        <w:spacing w:after="390" w:line="300" w:lineRule="exact"/>
        <w:ind w:firstLine="709"/>
        <w:rPr>
          <w:rFonts w:eastAsia="Times New Roman" w:cstheme="minorHAnsi"/>
          <w:color w:val="7A7A7A"/>
          <w:sz w:val="24"/>
          <w:szCs w:val="24"/>
          <w:lang w:eastAsia="es-ES"/>
        </w:rPr>
      </w:pPr>
      <w:r>
        <w:rPr>
          <w:rFonts w:eastAsia="Times New Roman" w:cstheme="minorHAnsi"/>
          <w:color w:val="7A7A7A"/>
          <w:sz w:val="24"/>
          <w:szCs w:val="24"/>
          <w:lang w:eastAsia="es-ES"/>
        </w:rPr>
        <w:t xml:space="preserve">Por ello se </w:t>
      </w:r>
      <w:r w:rsidRPr="00D16B53">
        <w:rPr>
          <w:rFonts w:eastAsia="Times New Roman" w:cstheme="minorHAnsi"/>
          <w:color w:val="7A7A7A"/>
          <w:sz w:val="24"/>
          <w:szCs w:val="24"/>
          <w:lang w:eastAsia="es-ES"/>
        </w:rPr>
        <w:t>convoca el </w:t>
      </w:r>
      <w:r w:rsidRPr="00D16B53">
        <w:rPr>
          <w:rFonts w:eastAsia="Times New Roman" w:cstheme="minorHAnsi"/>
          <w:b/>
          <w:bCs/>
          <w:color w:val="7A7A7A"/>
          <w:sz w:val="24"/>
          <w:szCs w:val="24"/>
          <w:lang w:eastAsia="es-ES"/>
        </w:rPr>
        <w:t>Concurso de Relato Breve “Mujer Rural. Dejando Huella”</w:t>
      </w:r>
      <w:r w:rsidRPr="00D16B53">
        <w:rPr>
          <w:rFonts w:eastAsia="Times New Roman" w:cstheme="minorHAnsi"/>
          <w:color w:val="7A7A7A"/>
          <w:sz w:val="24"/>
          <w:szCs w:val="24"/>
          <w:lang w:eastAsia="es-ES"/>
        </w:rPr>
        <w:t>.</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El objetivo es visibilizar y dar a conocer los desafíos y oportunidades que afrontan las mujeres en el ámbito rural.</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Ni que decir tiene que lo importante es el texto, el relato y cómo se cuenta, por lo que no se tomarán en cuenta los errores ortográficos, si los hubiera. Queremos que cualquier persona que quiera contar una historia, pueda hacerlo sin apuros por ello.</w:t>
      </w:r>
    </w:p>
    <w:p w:rsidR="00D16B53" w:rsidRPr="00D16B53" w:rsidRDefault="00D16B53" w:rsidP="00D16B53">
      <w:pPr>
        <w:spacing w:after="240" w:line="300" w:lineRule="exact"/>
        <w:jc w:val="center"/>
        <w:outlineLvl w:val="2"/>
        <w:rPr>
          <w:rFonts w:eastAsia="Times New Roman" w:cstheme="minorHAnsi"/>
          <w:b/>
          <w:color w:val="222222"/>
          <w:sz w:val="32"/>
          <w:szCs w:val="32"/>
          <w:lang w:eastAsia="es-ES"/>
        </w:rPr>
      </w:pPr>
      <w:r w:rsidRPr="00D16B53">
        <w:rPr>
          <w:rFonts w:eastAsia="Times New Roman" w:cstheme="minorHAnsi"/>
          <w:b/>
          <w:color w:val="800080"/>
          <w:sz w:val="32"/>
          <w:szCs w:val="32"/>
          <w:u w:val="single"/>
          <w:lang w:eastAsia="es-ES"/>
        </w:rPr>
        <w:t>BASES</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Las protagonistas de los relatos han de ser </w:t>
      </w:r>
      <w:r w:rsidRPr="00D16B53">
        <w:rPr>
          <w:rFonts w:eastAsia="Times New Roman" w:cstheme="minorHAnsi"/>
          <w:b/>
          <w:bCs/>
          <w:color w:val="7A7A7A"/>
          <w:sz w:val="24"/>
          <w:szCs w:val="24"/>
          <w:lang w:eastAsia="es-ES"/>
        </w:rPr>
        <w:t>mujeres rurales</w:t>
      </w:r>
      <w:r w:rsidRPr="00D16B53">
        <w:rPr>
          <w:rFonts w:eastAsia="Times New Roman" w:cstheme="minorHAnsi"/>
          <w:color w:val="7A7A7A"/>
          <w:sz w:val="24"/>
          <w:szCs w:val="24"/>
          <w:lang w:eastAsia="es-ES"/>
        </w:rPr>
        <w:t>; no importa su edad, formación o actividad laboral. El relato contará </w:t>
      </w:r>
      <w:r w:rsidRPr="00D16B53">
        <w:rPr>
          <w:rFonts w:eastAsia="Times New Roman" w:cstheme="minorHAnsi"/>
          <w:b/>
          <w:bCs/>
          <w:color w:val="7A7A7A"/>
          <w:sz w:val="24"/>
          <w:szCs w:val="24"/>
          <w:lang w:eastAsia="es-ES"/>
        </w:rPr>
        <w:t>una historia inspiradora o transformadora</w:t>
      </w:r>
      <w:r w:rsidRPr="00D16B53">
        <w:rPr>
          <w:rFonts w:eastAsia="Times New Roman" w:cstheme="minorHAnsi"/>
          <w:color w:val="7A7A7A"/>
          <w:sz w:val="24"/>
          <w:szCs w:val="24"/>
          <w:lang w:eastAsia="es-ES"/>
        </w:rPr>
        <w:t>, pasada o actual, que refleje una actitud o un referente positivo para la comunidad en cualquiera de los aspectos de la vida, ambientada en la Montaña Palentina.</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Los concursantes tendrán al menos 16 años.</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El relato tendrá entre 1 y 3 páginas en formato DIN A-4  o folio, a una cara.</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Las obras se presentarán en castellano, siendo creaciones originales, inéditas y no premiadas en ningún otro concurso. Se presentará solamente un relato por participante.</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Los trabajos se enviarán a la siguiente dirección de correo electrónico: </w:t>
      </w:r>
      <w:hyperlink r:id="rId5" w:history="1">
        <w:r w:rsidRPr="00D16B53">
          <w:rPr>
            <w:rFonts w:eastAsia="Times New Roman" w:cstheme="minorHAnsi"/>
            <w:color w:val="F2A561"/>
            <w:sz w:val="24"/>
            <w:szCs w:val="24"/>
            <w:lang w:eastAsia="es-ES"/>
          </w:rPr>
          <w:t>emprendedoras@montanapalentina.es</w:t>
        </w:r>
      </w:hyperlink>
      <w:r w:rsidRPr="00D16B53">
        <w:rPr>
          <w:rFonts w:eastAsia="Times New Roman" w:cstheme="minorHAnsi"/>
          <w:color w:val="7A7A7A"/>
          <w:sz w:val="24"/>
          <w:szCs w:val="24"/>
          <w:lang w:eastAsia="es-ES"/>
        </w:rPr>
        <w:t>,</w:t>
      </w:r>
    </w:p>
    <w:p w:rsidR="00D16B53" w:rsidRPr="00D16B53" w:rsidRDefault="00D16B53" w:rsidP="00D16B53">
      <w:pPr>
        <w:spacing w:after="390" w:line="300" w:lineRule="exact"/>
        <w:ind w:firstLine="709"/>
        <w:rPr>
          <w:rFonts w:eastAsia="Times New Roman" w:cstheme="minorHAnsi"/>
          <w:color w:val="7A7A7A"/>
          <w:sz w:val="24"/>
          <w:szCs w:val="24"/>
          <w:lang w:eastAsia="es-ES"/>
        </w:rPr>
      </w:pPr>
      <w:proofErr w:type="gramStart"/>
      <w:r w:rsidRPr="00D16B53">
        <w:rPr>
          <w:rFonts w:eastAsia="Times New Roman" w:cstheme="minorHAnsi"/>
          <w:color w:val="7A7A7A"/>
          <w:sz w:val="24"/>
          <w:szCs w:val="24"/>
          <w:lang w:eastAsia="es-ES"/>
        </w:rPr>
        <w:t>o</w:t>
      </w:r>
      <w:proofErr w:type="gramEnd"/>
      <w:r w:rsidRPr="00D16B53">
        <w:rPr>
          <w:rFonts w:eastAsia="Times New Roman" w:cstheme="minorHAnsi"/>
          <w:color w:val="7A7A7A"/>
          <w:sz w:val="24"/>
          <w:szCs w:val="24"/>
          <w:lang w:eastAsia="es-ES"/>
        </w:rPr>
        <w:t xml:space="preserve"> se entregarán en mano en las oficinas de la ACD Montaña Palentina, c/ Modesto Lafuente, 1. – Cervera de Pisuerga, en horario de 9:00 a 14:00 de lunes a viernes.</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lastRenderedPageBreak/>
        <w:t>En caso de envío por correo electrónico se adjuntarán dos archivos:</w:t>
      </w:r>
    </w:p>
    <w:p w:rsidR="00D16B53" w:rsidRPr="00D16B53" w:rsidRDefault="00D16B53" w:rsidP="00D16B53">
      <w:pPr>
        <w:numPr>
          <w:ilvl w:val="0"/>
          <w:numId w:val="1"/>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Archivo 1 (llamado </w:t>
      </w:r>
      <w:r w:rsidRPr="00D16B53">
        <w:rPr>
          <w:rFonts w:eastAsia="Times New Roman" w:cstheme="minorHAnsi"/>
          <w:color w:val="7A7A7A"/>
          <w:sz w:val="24"/>
          <w:szCs w:val="24"/>
          <w:u w:val="single"/>
          <w:lang w:eastAsia="es-ES"/>
        </w:rPr>
        <w:t>Relato</w:t>
      </w:r>
      <w:r w:rsidRPr="00D16B53">
        <w:rPr>
          <w:rFonts w:eastAsia="Times New Roman" w:cstheme="minorHAnsi"/>
          <w:color w:val="7A7A7A"/>
          <w:sz w:val="24"/>
          <w:szCs w:val="24"/>
          <w:lang w:eastAsia="es-ES"/>
        </w:rPr>
        <w:t>): Incluirá el relato, que llevará además una portada en la que aparezca el título y el seudónimo del autor o autora. Sin firmar. Formato PDF (así no puede ser modificado).</w:t>
      </w:r>
    </w:p>
    <w:p w:rsidR="00D16B53" w:rsidRPr="00D16B53" w:rsidRDefault="00D16B53" w:rsidP="00D16B53">
      <w:pPr>
        <w:numPr>
          <w:ilvl w:val="0"/>
          <w:numId w:val="2"/>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Archivo 2 (llamado </w:t>
      </w:r>
      <w:r w:rsidRPr="00D16B53">
        <w:rPr>
          <w:rFonts w:eastAsia="Times New Roman" w:cstheme="minorHAnsi"/>
          <w:color w:val="7A7A7A"/>
          <w:sz w:val="24"/>
          <w:szCs w:val="24"/>
          <w:u w:val="single"/>
          <w:lang w:eastAsia="es-ES"/>
        </w:rPr>
        <w:t>Autoría</w:t>
      </w:r>
      <w:r w:rsidRPr="00D16B53">
        <w:rPr>
          <w:rFonts w:eastAsia="Times New Roman" w:cstheme="minorHAnsi"/>
          <w:color w:val="7A7A7A"/>
          <w:sz w:val="24"/>
          <w:szCs w:val="24"/>
          <w:lang w:eastAsia="es-ES"/>
        </w:rPr>
        <w:t>): Un documento con los datos personales del autor, correspondientes al título y seudónimo (nombre y apellidos, dirección postal, correo electrónico y teléfono de contacto). Y una Declaración Responsable de que el relato presentado es original, inédito y no ha sido premiado en ningún otro concurso.</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En caso de entrega en papel, se hará en dos sobres, uno con el relato (se añadirá una portada con el título y el seudónimo) y otro  sobre cerrado, con el título y el seudónimo del autor o autora escrito en el exterior,  conteniendo los datos personales y la declaración responsable.</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El plazo de recepción de las obras será desde las 9 de la mañana del 30 de marzo hasta las 9 de la mañana del 30 de abril de 2022.</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El fallo del jurado se hará público durante el mes de mayo.</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El jurado estará constituido por personal experto en la materia:</w:t>
      </w:r>
    </w:p>
    <w:p w:rsidR="00D16B53" w:rsidRPr="00D16B53" w:rsidRDefault="00D16B53" w:rsidP="00D16B53">
      <w:pPr>
        <w:numPr>
          <w:ilvl w:val="0"/>
          <w:numId w:val="3"/>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Presidente de ACD Montaña Palentina o en quien delegue.</w:t>
      </w:r>
    </w:p>
    <w:p w:rsidR="00D16B53" w:rsidRPr="00D16B53" w:rsidRDefault="00D16B53" w:rsidP="00D16B53">
      <w:pPr>
        <w:numPr>
          <w:ilvl w:val="0"/>
          <w:numId w:val="3"/>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Técnica del programa Mujer Rural Dejando Huella</w:t>
      </w:r>
    </w:p>
    <w:p w:rsidR="00D16B53" w:rsidRPr="00D16B53" w:rsidRDefault="00D16B53" w:rsidP="00D16B53">
      <w:pPr>
        <w:numPr>
          <w:ilvl w:val="0"/>
          <w:numId w:val="3"/>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Representante de la Asociación Tejiendo Cambios por la Igualdad</w:t>
      </w:r>
    </w:p>
    <w:p w:rsidR="00D16B53" w:rsidRPr="00D16B53" w:rsidRDefault="00D16B53" w:rsidP="00D16B53">
      <w:pPr>
        <w:numPr>
          <w:ilvl w:val="0"/>
          <w:numId w:val="3"/>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Representante de FADEMUR</w:t>
      </w:r>
    </w:p>
    <w:p w:rsidR="00D16B53" w:rsidRPr="00D16B53" w:rsidRDefault="00D16B53" w:rsidP="00D16B53">
      <w:pPr>
        <w:numPr>
          <w:ilvl w:val="0"/>
          <w:numId w:val="3"/>
        </w:numPr>
        <w:spacing w:before="100" w:beforeAutospacing="1" w:after="100" w:afterAutospacing="1" w:line="300" w:lineRule="exact"/>
        <w:ind w:left="600"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Director de la Universidad Popular de Palencia, o en quien delegue.</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Se otorgarán tres premios consistentes en productos y servicios de la Montaña Palentina.</w:t>
      </w:r>
    </w:p>
    <w:p w:rsidR="00D16B53" w:rsidRPr="00D16B53" w:rsidRDefault="00D16B53" w:rsidP="00D16B53">
      <w:pPr>
        <w:spacing w:after="390" w:line="300" w:lineRule="exact"/>
        <w:ind w:firstLine="709"/>
        <w:rPr>
          <w:rFonts w:eastAsia="Times New Roman" w:cstheme="minorHAnsi"/>
          <w:color w:val="7A7A7A"/>
          <w:sz w:val="24"/>
          <w:szCs w:val="24"/>
          <w:lang w:eastAsia="es-ES"/>
        </w:rPr>
      </w:pPr>
      <w:r w:rsidRPr="00D16B53">
        <w:rPr>
          <w:rFonts w:eastAsia="Times New Roman" w:cstheme="minorHAnsi"/>
          <w:color w:val="7A7A7A"/>
          <w:sz w:val="24"/>
          <w:szCs w:val="24"/>
          <w:lang w:eastAsia="es-ES"/>
        </w:rPr>
        <w:t>Los relatos ganadores podrán ser difundidos públicamente en los diferentes medios de comunicación utilizados por la ACD Montaña Palentina, sin fines comerciales, y citando siempre la autoría. De igual modo la entrega de premios será pública.</w:t>
      </w:r>
    </w:p>
    <w:p w:rsidR="00BA3B89" w:rsidRPr="00D16B53" w:rsidRDefault="00BA3B89" w:rsidP="00D16B53">
      <w:pPr>
        <w:spacing w:line="300" w:lineRule="exact"/>
        <w:ind w:firstLine="709"/>
        <w:rPr>
          <w:rFonts w:cstheme="minorHAnsi"/>
          <w:sz w:val="24"/>
          <w:szCs w:val="24"/>
        </w:rPr>
      </w:pPr>
    </w:p>
    <w:sectPr w:rsidR="00BA3B89" w:rsidRPr="00D16B53" w:rsidSect="00D16B53">
      <w:pgSz w:w="11906" w:h="16838"/>
      <w:pgMar w:top="1134" w:right="851"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576CC"/>
    <w:multiLevelType w:val="multilevel"/>
    <w:tmpl w:val="85B6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AF7DBB"/>
    <w:multiLevelType w:val="multilevel"/>
    <w:tmpl w:val="9AC2A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AA6509"/>
    <w:multiLevelType w:val="multilevel"/>
    <w:tmpl w:val="A08E1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D16B53"/>
    <w:rsid w:val="009B7BB8"/>
    <w:rsid w:val="00BA3B89"/>
    <w:rsid w:val="00D16B5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B89"/>
  </w:style>
  <w:style w:type="paragraph" w:styleId="Ttulo2">
    <w:name w:val="heading 2"/>
    <w:basedOn w:val="Normal"/>
    <w:next w:val="Normal"/>
    <w:link w:val="Ttulo2Car"/>
    <w:uiPriority w:val="9"/>
    <w:semiHidden/>
    <w:unhideWhenUsed/>
    <w:qFormat/>
    <w:rsid w:val="00D16B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D16B53"/>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D16B53"/>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D16B5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D16B53"/>
    <w:rPr>
      <w:i/>
      <w:iCs/>
    </w:rPr>
  </w:style>
  <w:style w:type="character" w:styleId="Textoennegrita">
    <w:name w:val="Strong"/>
    <w:basedOn w:val="Fuentedeprrafopredeter"/>
    <w:uiPriority w:val="22"/>
    <w:qFormat/>
    <w:rsid w:val="00D16B53"/>
    <w:rPr>
      <w:b/>
      <w:bCs/>
    </w:rPr>
  </w:style>
  <w:style w:type="character" w:styleId="Hipervnculo">
    <w:name w:val="Hyperlink"/>
    <w:basedOn w:val="Fuentedeprrafopredeter"/>
    <w:uiPriority w:val="99"/>
    <w:semiHidden/>
    <w:unhideWhenUsed/>
    <w:rsid w:val="00D16B53"/>
    <w:rPr>
      <w:color w:val="0000FF"/>
      <w:u w:val="single"/>
    </w:rPr>
  </w:style>
  <w:style w:type="character" w:customStyle="1" w:styleId="Ttulo2Car">
    <w:name w:val="Título 2 Car"/>
    <w:basedOn w:val="Fuentedeprrafopredeter"/>
    <w:link w:val="Ttulo2"/>
    <w:uiPriority w:val="9"/>
    <w:semiHidden/>
    <w:rsid w:val="00D16B53"/>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028795695">
      <w:bodyDiv w:val="1"/>
      <w:marLeft w:val="0"/>
      <w:marRight w:val="0"/>
      <w:marTop w:val="0"/>
      <w:marBottom w:val="0"/>
      <w:divBdr>
        <w:top w:val="none" w:sz="0" w:space="0" w:color="auto"/>
        <w:left w:val="none" w:sz="0" w:space="0" w:color="auto"/>
        <w:bottom w:val="none" w:sz="0" w:space="0" w:color="auto"/>
        <w:right w:val="none" w:sz="0" w:space="0" w:color="auto"/>
      </w:divBdr>
      <w:divsChild>
        <w:div w:id="1649362877">
          <w:blockQuote w:val="1"/>
          <w:marLeft w:val="600"/>
          <w:marRight w:val="600"/>
          <w:marTop w:val="600"/>
          <w:marBottom w:val="600"/>
          <w:divBdr>
            <w:top w:val="none" w:sz="0" w:space="0" w:color="auto"/>
            <w:left w:val="none" w:sz="0" w:space="0" w:color="auto"/>
            <w:bottom w:val="none" w:sz="0" w:space="0" w:color="auto"/>
            <w:right w:val="none" w:sz="0" w:space="0" w:color="auto"/>
          </w:divBdr>
        </w:div>
      </w:divsChild>
    </w:div>
    <w:div w:id="1842768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mprendedoras@montanapalentina.es"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587</Words>
  <Characters>3234</Characters>
  <Application>Microsoft Office Word</Application>
  <DocSecurity>0</DocSecurity>
  <Lines>26</Lines>
  <Paragraphs>7</Paragraphs>
  <ScaleCrop>false</ScaleCrop>
  <Company/>
  <LinksUpToDate>false</LinksUpToDate>
  <CharactersWithSpaces>3814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 Marcano</dc:creator>
  <cp:lastModifiedBy>Tatiana Marcano</cp:lastModifiedBy>
  <cp:revision>1</cp:revision>
  <dcterms:created xsi:type="dcterms:W3CDTF">2022-03-15T13:08:00Z</dcterms:created>
  <dcterms:modified xsi:type="dcterms:W3CDTF">2022-03-15T13:16:00Z</dcterms:modified>
</cp:coreProperties>
</file>